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AB" w:rsidRDefault="00AE43AB" w:rsidP="00AE43AB">
      <w:pPr>
        <w:jc w:val="center"/>
      </w:pPr>
      <w:r>
        <w:t>Fremont Community Recreation Authority</w:t>
      </w:r>
      <w:r>
        <w:br/>
        <w:t>Regular Meeting Minutes</w:t>
      </w:r>
      <w:r>
        <w:br/>
      </w:r>
      <w:r>
        <w:t>April 18</w:t>
      </w:r>
      <w:r>
        <w:t>, 2024</w:t>
      </w:r>
    </w:p>
    <w:p w:rsidR="00AE43AB" w:rsidRDefault="00AE43AB" w:rsidP="00AE43AB">
      <w:r>
        <w:t>Meeting called to order at 7:00 PM by Chair Bryan Kolk</w:t>
      </w:r>
    </w:p>
    <w:p w:rsidR="00AE43AB" w:rsidRDefault="00AE43AB" w:rsidP="00AE43AB">
      <w:r>
        <w:t xml:space="preserve">Present:  Bryan Kolk, </w:t>
      </w:r>
      <w:r w:rsidR="009631AB">
        <w:t>Steve Christoff</w:t>
      </w:r>
      <w:r>
        <w:t>ers</w:t>
      </w:r>
      <w:r w:rsidR="001D45CB">
        <w:t>e</w:t>
      </w:r>
      <w:r>
        <w:t>n</w:t>
      </w:r>
      <w:r>
        <w:t>,</w:t>
      </w:r>
      <w:r w:rsidRPr="00AE43AB">
        <w:t xml:space="preserve"> </w:t>
      </w:r>
      <w:r>
        <w:t>M</w:t>
      </w:r>
      <w:r>
        <w:t>ike Oosterhouse,</w:t>
      </w:r>
      <w:r>
        <w:t xml:space="preserve"> Kris Carpenter, Will Pruitt, Sandy Siegel, </w:t>
      </w:r>
      <w:r>
        <w:t>Christina Yuhasz</w:t>
      </w:r>
      <w:r>
        <w:t>. Absent William Kunnen</w:t>
      </w:r>
      <w:r>
        <w:t>,</w:t>
      </w:r>
      <w:r w:rsidRPr="00AE43AB">
        <w:t xml:space="preserve"> </w:t>
      </w:r>
      <w:r>
        <w:t>Brian</w:t>
      </w:r>
      <w:bookmarkStart w:id="0" w:name="_GoBack"/>
      <w:bookmarkEnd w:id="0"/>
      <w:r>
        <w:t xml:space="preserve"> Hettinger</w:t>
      </w:r>
      <w:r>
        <w:t>.</w:t>
      </w:r>
    </w:p>
    <w:p w:rsidR="00711AC8" w:rsidRDefault="00177F54">
      <w:r>
        <w:t>Approval of agenda: Motion by Will with corrections, Second by Sandy. Motion passed.</w:t>
      </w:r>
    </w:p>
    <w:p w:rsidR="00177F54" w:rsidRDefault="00177F54">
      <w:r>
        <w:t>Approval of March meeting minutes with corrections by Will, Second by Chris.  Motion passed.</w:t>
      </w:r>
    </w:p>
    <w:p w:rsidR="00177F54" w:rsidRDefault="00177F54">
      <w:r>
        <w:t>No public comment.</w:t>
      </w:r>
    </w:p>
    <w:p w:rsidR="00177F54" w:rsidRDefault="00177F54">
      <w:r>
        <w:t>Receive March Treasurer’s report as explained: Motion by Sandy, Second by Chris. Motion passed.</w:t>
      </w:r>
    </w:p>
    <w:p w:rsidR="00177F54" w:rsidRDefault="00177F54">
      <w:r>
        <w:t>Approve April Payable Register: Motion by Chris, Second by Steve.  Motion passed.</w:t>
      </w:r>
    </w:p>
    <w:p w:rsidR="00177F54" w:rsidRDefault="00177F54">
      <w:r>
        <w:t>Old business:</w:t>
      </w:r>
    </w:p>
    <w:p w:rsidR="00177F54" w:rsidRDefault="00177F54" w:rsidP="00177F54">
      <w:pPr>
        <w:ind w:left="720"/>
      </w:pPr>
      <w:r>
        <w:t>Millage:  After much discussion and review of a summary of options from the attorney.  Motion          by Christina, second by Will, that the millage language and resolution will be for a renewal of the .5 mills with an increase of .25 mills to be placed on the September Primary Ballot.</w:t>
      </w:r>
    </w:p>
    <w:p w:rsidR="00177F54" w:rsidRDefault="00177F54" w:rsidP="00177F54">
      <w:pPr>
        <w:ind w:left="720"/>
      </w:pPr>
      <w:r>
        <w:t>The board is being asked to each suggest some talking points on this millage proposal to be discussed at the May board meeting.</w:t>
      </w:r>
    </w:p>
    <w:p w:rsidR="00177F54" w:rsidRDefault="00177F54" w:rsidP="00177F54">
      <w:r>
        <w:t>New Business:</w:t>
      </w:r>
    </w:p>
    <w:p w:rsidR="00177F54" w:rsidRDefault="00177F54" w:rsidP="00177F54">
      <w:pPr>
        <w:ind w:left="720"/>
      </w:pPr>
      <w:r>
        <w:t>Attorney Engagement Letter:  Bryan has been consulting with Blake G. Conklin of the Bloom and Sluggett law firm out of Grand Rapids.  Their firm is a popular and reputable firm that represents many governmental entities in Michigan.  Mr. Conklin did provide the Summary of Options listed above.  After a short discussion, a Motion was made by Will and seconded by Mike to engage Mr. Conklin to represent us for the Millage language and Resolution.  Motion passed.</w:t>
      </w:r>
    </w:p>
    <w:p w:rsidR="00177F54" w:rsidRDefault="00177F54" w:rsidP="00177F54">
      <w:pPr>
        <w:ind w:left="720"/>
      </w:pPr>
      <w:r>
        <w:t>New Lease with Community Closet:  Motion by Will of the Facilities Committee, Seconded by Christina to approve the new lease.  Discussion was held on the high points of the lease.  Also brought up was that the Rec Center is being a bit overweighed by tenants that do not represent a recreation theme?  A need to look into the Mission Statement of the Authority.  Also pointed out was that it’s the revenue from these tenants that make it possible to stay in operation.  Vote was 6 to 1 in favor of the motion. Motion passed.</w:t>
      </w:r>
    </w:p>
    <w:p w:rsidR="00177F54" w:rsidRDefault="00177F54" w:rsidP="00177F54">
      <w:r>
        <w:t>Directors Report:  Director is on vacation and the report was orally given by Christina.  Proposed new operating hours for the work out area changing from 8:00 AM – 12:</w:t>
      </w:r>
      <w:r w:rsidR="00B03836">
        <w:t>00 AM since there is still a fairly high usage at the current closing hour of 8:00 PM.  Additional staff hours to be covered by a dual roll front desk and cleaning staff.  Concerns raised about the staff’s attention being diverted by both walk in traffic and cleaning duties.  Security should be looked into with the late night staffing with consideration for a gate to block off the hallway south of the desk to limit traffic into an area of concern for securing oneself away from detection. Also a thought to a door usage indicator and additional security cameras.  There has been a replacement of a cleaning staff.</w:t>
      </w:r>
    </w:p>
    <w:p w:rsidR="00B03836" w:rsidRDefault="00B03836" w:rsidP="00177F54">
      <w:r>
        <w:lastRenderedPageBreak/>
        <w:t>No personnel committee report.</w:t>
      </w:r>
    </w:p>
    <w:p w:rsidR="00B03836" w:rsidRDefault="00B03836" w:rsidP="00177F54">
      <w:r>
        <w:t>No program Committee report.</w:t>
      </w:r>
    </w:p>
    <w:p w:rsidR="00B03836" w:rsidRDefault="00B03836" w:rsidP="00177F54">
      <w:r>
        <w:t>Facilities committee reports that the Air Force recruiters have purchased a more durable turf for the sleds and are paying a professional to install it.  No monies yet from the Air Force.  They also have done some basic work of reinstalling doors and some light fixtures into the area to be occupied by the Community Closet.</w:t>
      </w:r>
    </w:p>
    <w:p w:rsidR="00B03836" w:rsidRDefault="00B03836" w:rsidP="00177F54">
      <w:r>
        <w:t>No Executive Committee report.</w:t>
      </w:r>
    </w:p>
    <w:p w:rsidR="0042216F" w:rsidRDefault="0042216F" w:rsidP="00177F54">
      <w:r>
        <w:t>Adjournment motion by Will, Second by Steve at 8:16</w:t>
      </w:r>
    </w:p>
    <w:p w:rsidR="0042216F" w:rsidRDefault="0042216F" w:rsidP="0042216F">
      <w:pPr>
        <w:tabs>
          <w:tab w:val="center" w:pos="4680"/>
        </w:tabs>
      </w:pPr>
      <w:r>
        <w:t>Next Meeting date, May 16, 2024 at 7:00 PM</w:t>
      </w:r>
    </w:p>
    <w:p w:rsidR="00B03836" w:rsidRDefault="00B03836" w:rsidP="00177F54">
      <w:r>
        <w:t xml:space="preserve"> </w:t>
      </w:r>
    </w:p>
    <w:sectPr w:rsidR="00B0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AB"/>
    <w:rsid w:val="00177F54"/>
    <w:rsid w:val="001D45CB"/>
    <w:rsid w:val="0042216F"/>
    <w:rsid w:val="00711AC8"/>
    <w:rsid w:val="009631AB"/>
    <w:rsid w:val="00AE43AB"/>
    <w:rsid w:val="00B0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31A56-953B-4A1C-A6E3-0589A0C7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43AB"/>
    <w:rPr>
      <w:sz w:val="16"/>
      <w:szCs w:val="16"/>
    </w:rPr>
  </w:style>
  <w:style w:type="paragraph" w:styleId="CommentText">
    <w:name w:val="annotation text"/>
    <w:basedOn w:val="Normal"/>
    <w:link w:val="CommentTextChar"/>
    <w:uiPriority w:val="99"/>
    <w:semiHidden/>
    <w:unhideWhenUsed/>
    <w:rsid w:val="00AE43AB"/>
    <w:pPr>
      <w:spacing w:line="240" w:lineRule="auto"/>
    </w:pPr>
    <w:rPr>
      <w:sz w:val="20"/>
      <w:szCs w:val="20"/>
    </w:rPr>
  </w:style>
  <w:style w:type="character" w:customStyle="1" w:styleId="CommentTextChar">
    <w:name w:val="Comment Text Char"/>
    <w:basedOn w:val="DefaultParagraphFont"/>
    <w:link w:val="CommentText"/>
    <w:uiPriority w:val="99"/>
    <w:semiHidden/>
    <w:rsid w:val="00AE43AB"/>
    <w:rPr>
      <w:sz w:val="20"/>
      <w:szCs w:val="20"/>
    </w:rPr>
  </w:style>
  <w:style w:type="paragraph" w:styleId="CommentSubject">
    <w:name w:val="annotation subject"/>
    <w:basedOn w:val="CommentText"/>
    <w:next w:val="CommentText"/>
    <w:link w:val="CommentSubjectChar"/>
    <w:uiPriority w:val="99"/>
    <w:semiHidden/>
    <w:unhideWhenUsed/>
    <w:rsid w:val="00AE43AB"/>
    <w:rPr>
      <w:b/>
      <w:bCs/>
    </w:rPr>
  </w:style>
  <w:style w:type="character" w:customStyle="1" w:styleId="CommentSubjectChar">
    <w:name w:val="Comment Subject Char"/>
    <w:basedOn w:val="CommentTextChar"/>
    <w:link w:val="CommentSubject"/>
    <w:uiPriority w:val="99"/>
    <w:semiHidden/>
    <w:rsid w:val="00AE43AB"/>
    <w:rPr>
      <w:b/>
      <w:bCs/>
      <w:sz w:val="20"/>
      <w:szCs w:val="20"/>
    </w:rPr>
  </w:style>
  <w:style w:type="paragraph" w:styleId="BalloonText">
    <w:name w:val="Balloon Text"/>
    <w:basedOn w:val="Normal"/>
    <w:link w:val="BalloonTextChar"/>
    <w:uiPriority w:val="99"/>
    <w:semiHidden/>
    <w:unhideWhenUsed/>
    <w:rsid w:val="00AE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bryankcp@gmail.com</dc:creator>
  <cp:keywords/>
  <dc:description/>
  <cp:lastModifiedBy>bryankcp@gmail.com</cp:lastModifiedBy>
  <cp:revision>5</cp:revision>
  <dcterms:created xsi:type="dcterms:W3CDTF">2024-04-19T01:32:00Z</dcterms:created>
  <dcterms:modified xsi:type="dcterms:W3CDTF">2024-04-19T02:06:00Z</dcterms:modified>
</cp:coreProperties>
</file>